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52" w:rsidRPr="004A05F9" w:rsidRDefault="00F86090" w:rsidP="00D34352">
      <w:pPr>
        <w:jc w:val="right"/>
        <w:rPr>
          <w:rFonts w:ascii="Arial Black" w:eastAsia="Times New Roman" w:hAnsi="Arial Black" w:cs="Times New Roman"/>
          <w:b/>
          <w:sz w:val="36"/>
          <w:szCs w:val="36"/>
        </w:rPr>
      </w:pPr>
      <w:r w:rsidRPr="004A05F9">
        <w:rPr>
          <w:rFonts w:ascii="Arial Black" w:eastAsia="Times New Roman" w:hAnsi="Arial Black" w:cs="Times New Roman"/>
          <w:b/>
          <w:noProof/>
          <w:sz w:val="36"/>
          <w:szCs w:val="36"/>
        </w:rPr>
        <w:drawing>
          <wp:anchor distT="0" distB="0" distL="114300" distR="114300" simplePos="0" relativeHeight="251659264" behindDoc="1" locked="0" layoutInCell="1" allowOverlap="1" wp14:anchorId="69BCF8A6" wp14:editId="119BDAC3">
            <wp:simplePos x="0" y="0"/>
            <wp:positionH relativeFrom="column">
              <wp:posOffset>-76200</wp:posOffset>
            </wp:positionH>
            <wp:positionV relativeFrom="paragraph">
              <wp:posOffset>-114300</wp:posOffset>
            </wp:positionV>
            <wp:extent cx="1990725" cy="793115"/>
            <wp:effectExtent l="0" t="0" r="9525" b="6985"/>
            <wp:wrapNone/>
            <wp:docPr id="2" name="Picture 2" descr="ENTERPRISE AME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RPRISE AMERIC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F28">
        <w:rPr>
          <w:rFonts w:ascii="Arial Narrow" w:hAnsi="Arial Narrow"/>
        </w:rPr>
        <w:t xml:space="preserve"> </w:t>
      </w:r>
      <w:r w:rsidR="00B34F8F" w:rsidRPr="004A05F9">
        <w:rPr>
          <w:rFonts w:ascii="Arial Narrow" w:hAnsi="Arial Narrow"/>
        </w:rPr>
        <w:tab/>
      </w:r>
      <w:r w:rsidR="00B34F8F" w:rsidRPr="004A05F9">
        <w:rPr>
          <w:rFonts w:ascii="Arial Narrow" w:hAnsi="Arial Narrow"/>
        </w:rPr>
        <w:tab/>
      </w:r>
      <w:r w:rsidR="00B34F8F" w:rsidRPr="004A05F9">
        <w:rPr>
          <w:rFonts w:ascii="Arial Narrow" w:hAnsi="Arial Narrow"/>
        </w:rPr>
        <w:tab/>
      </w:r>
      <w:r w:rsidR="00D34352" w:rsidRPr="004A05F9">
        <w:rPr>
          <w:rFonts w:ascii="Arial Black" w:eastAsia="Times New Roman" w:hAnsi="Arial Black" w:cs="Times New Roman"/>
          <w:b/>
          <w:sz w:val="36"/>
          <w:szCs w:val="36"/>
        </w:rPr>
        <w:t xml:space="preserve">Volunteer Overview </w:t>
      </w:r>
    </w:p>
    <w:p w:rsidR="004A05F9" w:rsidRDefault="004A05F9" w:rsidP="00B34F8F">
      <w:pPr>
        <w:rPr>
          <w:rFonts w:ascii="Arial Narrow" w:hAnsi="Arial Narrow"/>
        </w:rPr>
      </w:pPr>
    </w:p>
    <w:p w:rsidR="00F86090" w:rsidRDefault="00F86090">
      <w:pPr>
        <w:rPr>
          <w:rFonts w:ascii="Arial Narrow" w:hAnsi="Arial Narrow"/>
        </w:rPr>
      </w:pPr>
    </w:p>
    <w:p w:rsidR="002E4596" w:rsidRPr="004A05F9" w:rsidRDefault="004628ED">
      <w:pPr>
        <w:rPr>
          <w:rFonts w:ascii="Arial Narrow" w:hAnsi="Arial Narrow"/>
        </w:rPr>
      </w:pPr>
      <w:r w:rsidRPr="004A05F9">
        <w:rPr>
          <w:rFonts w:ascii="Arial Narrow" w:hAnsi="Arial Narrow"/>
        </w:rPr>
        <w:t>Welcome to WCNY’s Enterprise America program – and thank you for volunteering. There are a few things for you</w:t>
      </w:r>
      <w:r w:rsidR="009C4DB7" w:rsidRPr="004A05F9">
        <w:rPr>
          <w:rFonts w:ascii="Arial Narrow" w:hAnsi="Arial Narrow"/>
        </w:rPr>
        <w:t xml:space="preserve"> </w:t>
      </w:r>
      <w:r w:rsidRPr="004A05F9">
        <w:rPr>
          <w:rFonts w:ascii="Arial Narrow" w:hAnsi="Arial Narrow"/>
        </w:rPr>
        <w:t xml:space="preserve">to know to help make this a rewarding experience for the students and yourself. </w:t>
      </w:r>
    </w:p>
    <w:p w:rsidR="004628ED" w:rsidRPr="004A05F9" w:rsidRDefault="004628ED">
      <w:pPr>
        <w:rPr>
          <w:rFonts w:ascii="Arial Narrow" w:hAnsi="Arial Narrow"/>
        </w:rPr>
      </w:pPr>
      <w:r w:rsidRPr="004A05F9">
        <w:rPr>
          <w:rFonts w:ascii="Arial Narrow" w:hAnsi="Arial Narrow"/>
        </w:rPr>
        <w:t>The students are in charge of the Enterprise America “city”, but your job as a volunteer is to help guide, refocus, encourage and assist students with</w:t>
      </w:r>
      <w:r w:rsidR="00C73981">
        <w:rPr>
          <w:rFonts w:ascii="Arial Narrow" w:hAnsi="Arial Narrow"/>
        </w:rPr>
        <w:t xml:space="preserve"> their job tasks throughout the day.</w:t>
      </w:r>
      <w:r w:rsidR="009C4DB7" w:rsidRPr="004A05F9">
        <w:rPr>
          <w:rFonts w:ascii="Arial Narrow" w:hAnsi="Arial Narrow"/>
        </w:rPr>
        <w:t xml:space="preserve">  You will help students read directions and job information to keep them focused on their responsibilities and goal – which is to </w:t>
      </w:r>
      <w:r w:rsidR="009C4DB7" w:rsidRPr="00E20A27">
        <w:rPr>
          <w:rFonts w:ascii="Arial Narrow" w:hAnsi="Arial Narrow"/>
        </w:rPr>
        <w:t xml:space="preserve">pay off their business loan to the </w:t>
      </w:r>
      <w:r w:rsidR="00BB1691" w:rsidRPr="00E20A27">
        <w:rPr>
          <w:rFonts w:ascii="Arial Narrow" w:hAnsi="Arial Narrow"/>
        </w:rPr>
        <w:t>Bank</w:t>
      </w:r>
      <w:r w:rsidR="009C4DB7" w:rsidRPr="004A05F9">
        <w:rPr>
          <w:rFonts w:ascii="Arial Narrow" w:hAnsi="Arial Narrow"/>
        </w:rPr>
        <w:t xml:space="preserve">. </w:t>
      </w:r>
      <w:r w:rsidRPr="004A05F9">
        <w:rPr>
          <w:rFonts w:ascii="Arial Narrow" w:hAnsi="Arial Narrow"/>
        </w:rPr>
        <w:t xml:space="preserve"> You are not expected to be an expert in any of the businesses or instruct students on how to do their jobs. It will be up to the students to make things work. Remember: people learn a lot by making mistakes.</w:t>
      </w:r>
      <w:r w:rsidR="009C4DB7" w:rsidRPr="004A05F9">
        <w:rPr>
          <w:rFonts w:ascii="Arial Narrow" w:hAnsi="Arial Narrow"/>
        </w:rPr>
        <w:t xml:space="preserve"> At any time, if you have a question, the Enterprise America </w:t>
      </w:r>
      <w:r w:rsidR="00C73981">
        <w:rPr>
          <w:rFonts w:ascii="Arial Narrow" w:hAnsi="Arial Narrow"/>
        </w:rPr>
        <w:t>staff is</w:t>
      </w:r>
      <w:r w:rsidR="009C4DB7" w:rsidRPr="004A05F9">
        <w:rPr>
          <w:rFonts w:ascii="Arial Narrow" w:hAnsi="Arial Narrow"/>
        </w:rPr>
        <w:t xml:space="preserve"> you</w:t>
      </w:r>
      <w:r w:rsidR="00887A31">
        <w:rPr>
          <w:rFonts w:ascii="Arial Narrow" w:hAnsi="Arial Narrow"/>
        </w:rPr>
        <w:t>r</w:t>
      </w:r>
      <w:r w:rsidR="00C73981">
        <w:rPr>
          <w:rFonts w:ascii="Arial Narrow" w:hAnsi="Arial Narrow"/>
        </w:rPr>
        <w:t xml:space="preserve"> point </w:t>
      </w:r>
      <w:r w:rsidR="009C4DB7" w:rsidRPr="004A05F9">
        <w:rPr>
          <w:rFonts w:ascii="Arial Narrow" w:hAnsi="Arial Narrow"/>
        </w:rPr>
        <w:t xml:space="preserve">of contact. </w:t>
      </w:r>
    </w:p>
    <w:p w:rsidR="004628ED" w:rsidRPr="004A05F9" w:rsidRDefault="004A05F9">
      <w:pPr>
        <w:rPr>
          <w:rFonts w:ascii="Arial Narrow" w:hAnsi="Arial Narrow"/>
        </w:rPr>
      </w:pPr>
      <w:r w:rsidRPr="004A05F9">
        <w:rPr>
          <w:rFonts w:ascii="Arial Narrow" w:hAnsi="Arial Narrow"/>
        </w:rPr>
        <w:t xml:space="preserve">In addition to the </w:t>
      </w:r>
      <w:r>
        <w:rPr>
          <w:rFonts w:ascii="Arial Narrow" w:hAnsi="Arial Narrow"/>
        </w:rPr>
        <w:t>following</w:t>
      </w:r>
      <w:r w:rsidR="00C73981">
        <w:rPr>
          <w:rFonts w:ascii="Arial Narrow" w:hAnsi="Arial Narrow"/>
        </w:rPr>
        <w:t xml:space="preserve"> city </w:t>
      </w:r>
      <w:r w:rsidRPr="004A05F9">
        <w:rPr>
          <w:rFonts w:ascii="Arial Narrow" w:hAnsi="Arial Narrow"/>
        </w:rPr>
        <w:t xml:space="preserve">laws and those created by the school group, we ask that </w:t>
      </w:r>
      <w:r w:rsidRPr="00E744CA">
        <w:rPr>
          <w:rFonts w:ascii="Arial Narrow" w:hAnsi="Arial Narrow"/>
          <w:u w:val="single"/>
        </w:rPr>
        <w:t xml:space="preserve">all cell phones </w:t>
      </w:r>
      <w:r w:rsidR="00BB1691" w:rsidRPr="00E744CA">
        <w:rPr>
          <w:rFonts w:ascii="Arial Narrow" w:hAnsi="Arial Narrow"/>
          <w:u w:val="single"/>
        </w:rPr>
        <w:t>are</w:t>
      </w:r>
      <w:r w:rsidRPr="00E744CA">
        <w:rPr>
          <w:rFonts w:ascii="Arial Narrow" w:hAnsi="Arial Narrow"/>
          <w:u w:val="single"/>
        </w:rPr>
        <w:t xml:space="preserve"> put away</w:t>
      </w:r>
      <w:r w:rsidRPr="004A05F9">
        <w:rPr>
          <w:rFonts w:ascii="Arial Narrow" w:hAnsi="Arial Narrow"/>
        </w:rPr>
        <w:t xml:space="preserve">. </w:t>
      </w:r>
      <w:r w:rsidR="004628ED" w:rsidRPr="004A05F9">
        <w:rPr>
          <w:rFonts w:ascii="Arial Narrow" w:hAnsi="Arial Narrow"/>
        </w:rPr>
        <w:t>Enterprise America has the following city laws</w:t>
      </w:r>
      <w:r w:rsidR="00BB1691">
        <w:rPr>
          <w:rFonts w:ascii="Arial Narrow" w:hAnsi="Arial Narrow"/>
        </w:rPr>
        <w:t xml:space="preserve"> for all students and adults</w:t>
      </w:r>
      <w:r w:rsidR="004628ED" w:rsidRPr="004A05F9">
        <w:rPr>
          <w:rFonts w:ascii="Arial Narrow" w:hAnsi="Arial Narrow"/>
        </w:rPr>
        <w:t xml:space="preserve">: </w:t>
      </w:r>
    </w:p>
    <w:p w:rsidR="004628ED" w:rsidRPr="004A05F9" w:rsidRDefault="004628ED" w:rsidP="004628ED">
      <w:pPr>
        <w:pStyle w:val="ListParagraph"/>
        <w:numPr>
          <w:ilvl w:val="0"/>
          <w:numId w:val="1"/>
        </w:numPr>
        <w:rPr>
          <w:rFonts w:ascii="Arial Narrow" w:hAnsi="Arial Narrow"/>
        </w:rPr>
      </w:pPr>
      <w:r w:rsidRPr="004A05F9">
        <w:rPr>
          <w:rFonts w:ascii="Arial Narrow" w:hAnsi="Arial Narrow"/>
        </w:rPr>
        <w:t>Eating and drinking is permitted in the Cafe ONLY</w:t>
      </w:r>
    </w:p>
    <w:p w:rsidR="004628ED" w:rsidRPr="004A05F9" w:rsidRDefault="004628ED" w:rsidP="004628ED">
      <w:pPr>
        <w:pStyle w:val="ListParagraph"/>
        <w:numPr>
          <w:ilvl w:val="0"/>
          <w:numId w:val="1"/>
        </w:numPr>
        <w:rPr>
          <w:rFonts w:ascii="Arial Narrow" w:hAnsi="Arial Narrow"/>
        </w:rPr>
      </w:pPr>
      <w:r w:rsidRPr="004A05F9">
        <w:rPr>
          <w:rFonts w:ascii="Arial Narrow" w:hAnsi="Arial Narrow"/>
        </w:rPr>
        <w:t>Walking on the grass is prohibited</w:t>
      </w:r>
    </w:p>
    <w:p w:rsidR="004628ED" w:rsidRPr="004A05F9" w:rsidRDefault="004628ED" w:rsidP="004628ED">
      <w:pPr>
        <w:pStyle w:val="ListParagraph"/>
        <w:numPr>
          <w:ilvl w:val="0"/>
          <w:numId w:val="1"/>
        </w:numPr>
        <w:rPr>
          <w:rFonts w:ascii="Arial Narrow" w:hAnsi="Arial Narrow"/>
        </w:rPr>
      </w:pPr>
      <w:r w:rsidRPr="004A05F9">
        <w:rPr>
          <w:rFonts w:ascii="Arial Narrow" w:hAnsi="Arial Narrow"/>
        </w:rPr>
        <w:t>Gum chewing is not allowed</w:t>
      </w:r>
    </w:p>
    <w:p w:rsidR="009C4DB7" w:rsidRPr="004A05F9" w:rsidRDefault="009C4DB7" w:rsidP="004628ED">
      <w:pPr>
        <w:rPr>
          <w:rFonts w:ascii="Arial Narrow" w:hAnsi="Arial Narrow"/>
        </w:rPr>
      </w:pPr>
      <w:r w:rsidRPr="004A05F9">
        <w:rPr>
          <w:rFonts w:ascii="Arial Narrow" w:hAnsi="Arial Narrow"/>
        </w:rPr>
        <w:t xml:space="preserve">Each business has its own </w:t>
      </w:r>
      <w:r w:rsidR="00816AED">
        <w:rPr>
          <w:rFonts w:ascii="Arial Narrow" w:hAnsi="Arial Narrow"/>
        </w:rPr>
        <w:t>concise volunteer</w:t>
      </w:r>
      <w:r w:rsidR="009266F7">
        <w:rPr>
          <w:rFonts w:ascii="Arial Narrow" w:hAnsi="Arial Narrow"/>
        </w:rPr>
        <w:t xml:space="preserve"> </w:t>
      </w:r>
      <w:r w:rsidRPr="004A05F9">
        <w:rPr>
          <w:rFonts w:ascii="Arial Narrow" w:hAnsi="Arial Narrow"/>
        </w:rPr>
        <w:t>guide</w:t>
      </w:r>
      <w:r w:rsidR="00816AED">
        <w:rPr>
          <w:rFonts w:ascii="Arial Narrow" w:hAnsi="Arial Narrow"/>
        </w:rPr>
        <w:t>,</w:t>
      </w:r>
      <w:r w:rsidR="00BF1934">
        <w:rPr>
          <w:rFonts w:ascii="Arial Narrow" w:hAnsi="Arial Narrow"/>
        </w:rPr>
        <w:t xml:space="preserve"> </w:t>
      </w:r>
      <w:r w:rsidRPr="004A05F9">
        <w:rPr>
          <w:rFonts w:ascii="Arial Narrow" w:hAnsi="Arial Narrow"/>
        </w:rPr>
        <w:t>which will be very helpful to you throughout the d</w:t>
      </w:r>
      <w:r w:rsidR="00CC7805" w:rsidRPr="004A05F9">
        <w:rPr>
          <w:rFonts w:ascii="Arial Narrow" w:hAnsi="Arial Narrow"/>
        </w:rPr>
        <w:t xml:space="preserve">ay, but here is a list of important </w:t>
      </w:r>
      <w:r w:rsidR="00B34F8F" w:rsidRPr="004A05F9">
        <w:rPr>
          <w:rFonts w:ascii="Arial Narrow" w:hAnsi="Arial Narrow"/>
        </w:rPr>
        <w:t>things</w:t>
      </w:r>
      <w:r w:rsidR="00CC7805" w:rsidRPr="004A05F9">
        <w:rPr>
          <w:rFonts w:ascii="Arial Narrow" w:hAnsi="Arial Narrow"/>
        </w:rPr>
        <w:t xml:space="preserve"> to keep in mind: </w:t>
      </w:r>
    </w:p>
    <w:p w:rsidR="00CC7805" w:rsidRPr="004A05F9" w:rsidRDefault="00CC7805" w:rsidP="00B34F8F">
      <w:pPr>
        <w:spacing w:after="0"/>
        <w:rPr>
          <w:rFonts w:ascii="Arial Narrow" w:hAnsi="Arial Narrow"/>
        </w:rPr>
      </w:pPr>
      <w:r w:rsidRPr="004A05F9">
        <w:rPr>
          <w:rFonts w:ascii="Arial Narrow" w:hAnsi="Arial Narrow"/>
        </w:rPr>
        <w:tab/>
        <w:t xml:space="preserve">1. Volunteers will work in one “city” business with a small group of students. </w:t>
      </w:r>
    </w:p>
    <w:p w:rsidR="00CC7805" w:rsidRPr="004A05F9" w:rsidRDefault="00CC7805" w:rsidP="00B34F8F">
      <w:pPr>
        <w:spacing w:after="0"/>
        <w:ind w:left="720"/>
        <w:rPr>
          <w:rFonts w:ascii="Arial Narrow" w:hAnsi="Arial Narrow"/>
        </w:rPr>
      </w:pPr>
      <w:r w:rsidRPr="004A05F9">
        <w:rPr>
          <w:rFonts w:ascii="Arial Narrow" w:hAnsi="Arial Narrow"/>
        </w:rPr>
        <w:t>2. Encourag</w:t>
      </w:r>
      <w:r w:rsidR="00BB1691">
        <w:rPr>
          <w:rFonts w:ascii="Arial Narrow" w:hAnsi="Arial Narrow"/>
        </w:rPr>
        <w:t xml:space="preserve">e students to stay on task and </w:t>
      </w:r>
      <w:r w:rsidRPr="004A05F9">
        <w:rPr>
          <w:rFonts w:ascii="Arial Narrow" w:hAnsi="Arial Narrow"/>
        </w:rPr>
        <w:t xml:space="preserve">to ask a team member for assistance before turning to an adult. </w:t>
      </w:r>
    </w:p>
    <w:p w:rsidR="00A63512" w:rsidRPr="004A05F9" w:rsidRDefault="00CC7805" w:rsidP="00A63512">
      <w:pPr>
        <w:spacing w:after="0"/>
        <w:ind w:left="720"/>
        <w:rPr>
          <w:rFonts w:ascii="Arial Narrow" w:hAnsi="Arial Narrow"/>
        </w:rPr>
      </w:pPr>
      <w:r w:rsidRPr="004A05F9">
        <w:rPr>
          <w:rFonts w:ascii="Arial Narrow" w:hAnsi="Arial Narrow"/>
        </w:rPr>
        <w:t xml:space="preserve">3. </w:t>
      </w:r>
      <w:r w:rsidR="000D0E10">
        <w:rPr>
          <w:rFonts w:ascii="Arial Narrow" w:hAnsi="Arial Narrow"/>
        </w:rPr>
        <w:t>Remind students</w:t>
      </w:r>
      <w:r w:rsidRPr="004A05F9">
        <w:rPr>
          <w:rFonts w:ascii="Arial Narrow" w:hAnsi="Arial Narrow"/>
        </w:rPr>
        <w:t xml:space="preserve"> to refer to their job r</w:t>
      </w:r>
      <w:r w:rsidR="000D0E10">
        <w:rPr>
          <w:rFonts w:ascii="Arial Narrow" w:hAnsi="Arial Narrow"/>
        </w:rPr>
        <w:t>esponsibilities folder and read</w:t>
      </w:r>
      <w:r w:rsidRPr="004A05F9">
        <w:rPr>
          <w:rFonts w:ascii="Arial Narrow" w:hAnsi="Arial Narrow"/>
        </w:rPr>
        <w:t xml:space="preserve"> directions. </w:t>
      </w:r>
    </w:p>
    <w:p w:rsidR="00CC7805" w:rsidRPr="004A05F9" w:rsidRDefault="00CC7805" w:rsidP="00B34F8F">
      <w:pPr>
        <w:spacing w:after="0"/>
        <w:rPr>
          <w:rFonts w:ascii="Arial Narrow" w:hAnsi="Arial Narrow"/>
        </w:rPr>
      </w:pPr>
      <w:r w:rsidRPr="004A05F9">
        <w:rPr>
          <w:rFonts w:ascii="Arial Narrow" w:hAnsi="Arial Narrow"/>
        </w:rPr>
        <w:tab/>
        <w:t xml:space="preserve">4. Encourage the students to keep their business neat and clean. </w:t>
      </w:r>
    </w:p>
    <w:p w:rsidR="00CC7805" w:rsidRPr="004A05F9" w:rsidRDefault="00BB1691" w:rsidP="00B34F8F">
      <w:pPr>
        <w:spacing w:after="0"/>
        <w:ind w:left="720"/>
        <w:rPr>
          <w:rFonts w:ascii="Arial Narrow" w:hAnsi="Arial Narrow"/>
        </w:rPr>
      </w:pPr>
      <w:r>
        <w:rPr>
          <w:rFonts w:ascii="Arial Narrow" w:hAnsi="Arial Narrow"/>
        </w:rPr>
        <w:t xml:space="preserve">5. </w:t>
      </w:r>
      <w:r w:rsidR="000D0E10">
        <w:rPr>
          <w:rFonts w:ascii="Arial Narrow" w:hAnsi="Arial Narrow"/>
        </w:rPr>
        <w:t xml:space="preserve">Help students with their </w:t>
      </w:r>
      <w:r w:rsidR="00CC7805" w:rsidRPr="004A05F9">
        <w:rPr>
          <w:rFonts w:ascii="Arial Narrow" w:hAnsi="Arial Narrow"/>
        </w:rPr>
        <w:t>checkbooks</w:t>
      </w:r>
      <w:r w:rsidR="000D0E10">
        <w:rPr>
          <w:rFonts w:ascii="Arial Narrow" w:hAnsi="Arial Narrow"/>
        </w:rPr>
        <w:t xml:space="preserve">: </w:t>
      </w:r>
      <w:r>
        <w:rPr>
          <w:rFonts w:ascii="Arial Narrow" w:hAnsi="Arial Narrow"/>
        </w:rPr>
        <w:t xml:space="preserve"> filling out a check</w:t>
      </w:r>
      <w:r w:rsidR="00CC7805" w:rsidRPr="004A05F9">
        <w:rPr>
          <w:rFonts w:ascii="Arial Narrow" w:hAnsi="Arial Narrow"/>
        </w:rPr>
        <w:t>, a deposit ticket and a check register form.</w:t>
      </w:r>
      <w:r w:rsidR="00B37404">
        <w:rPr>
          <w:rFonts w:ascii="Arial Narrow" w:hAnsi="Arial Narrow"/>
        </w:rPr>
        <w:tab/>
        <w:t xml:space="preserve">* </w:t>
      </w:r>
      <w:r w:rsidR="00CC7805" w:rsidRPr="004A05F9">
        <w:rPr>
          <w:rFonts w:ascii="Arial Narrow" w:hAnsi="Arial Narrow"/>
        </w:rPr>
        <w:t xml:space="preserve">Examples </w:t>
      </w:r>
      <w:r w:rsidR="000D0E10">
        <w:rPr>
          <w:rFonts w:ascii="Arial Narrow" w:hAnsi="Arial Narrow"/>
        </w:rPr>
        <w:t>will be</w:t>
      </w:r>
      <w:r w:rsidR="00CC7805" w:rsidRPr="004A05F9">
        <w:rPr>
          <w:rFonts w:ascii="Arial Narrow" w:hAnsi="Arial Narrow"/>
        </w:rPr>
        <w:t xml:space="preserve"> provided for volunteers. </w:t>
      </w:r>
    </w:p>
    <w:p w:rsidR="00CC7805" w:rsidRPr="004A05F9" w:rsidRDefault="00CC7805" w:rsidP="00B34F8F">
      <w:pPr>
        <w:spacing w:after="0"/>
        <w:rPr>
          <w:rFonts w:ascii="Arial Narrow" w:hAnsi="Arial Narrow"/>
        </w:rPr>
      </w:pPr>
      <w:r w:rsidRPr="004A05F9">
        <w:rPr>
          <w:rFonts w:ascii="Arial Narrow" w:hAnsi="Arial Narrow"/>
        </w:rPr>
        <w:tab/>
        <w:t xml:space="preserve">6. </w:t>
      </w:r>
      <w:r w:rsidR="00B34F8F" w:rsidRPr="004A05F9">
        <w:rPr>
          <w:rFonts w:ascii="Arial Narrow" w:hAnsi="Arial Narrow"/>
        </w:rPr>
        <w:t>Remind students to pay attention to the day’s schedule and manage their time</w:t>
      </w:r>
      <w:r w:rsidR="00BF137C">
        <w:rPr>
          <w:rFonts w:ascii="Arial Narrow" w:hAnsi="Arial Narrow"/>
        </w:rPr>
        <w:t xml:space="preserve"> wisely</w:t>
      </w:r>
      <w:r w:rsidR="00B34F8F" w:rsidRPr="004A05F9">
        <w:rPr>
          <w:rFonts w:ascii="Arial Narrow" w:hAnsi="Arial Narrow"/>
        </w:rPr>
        <w:t xml:space="preserve">. </w:t>
      </w:r>
    </w:p>
    <w:p w:rsidR="00B34F8F" w:rsidRPr="004A05F9" w:rsidRDefault="00BB1691" w:rsidP="00B34F8F">
      <w:pPr>
        <w:spacing w:after="0"/>
        <w:ind w:left="720"/>
        <w:rPr>
          <w:rFonts w:ascii="Arial Narrow" w:hAnsi="Arial Narrow"/>
        </w:rPr>
      </w:pPr>
      <w:r>
        <w:rPr>
          <w:rFonts w:ascii="Arial Narrow" w:hAnsi="Arial Narrow"/>
        </w:rPr>
        <w:t xml:space="preserve">7. Encourage </w:t>
      </w:r>
      <w:r w:rsidR="00B34F8F" w:rsidRPr="004A05F9">
        <w:rPr>
          <w:rFonts w:ascii="Arial Narrow" w:hAnsi="Arial Narrow"/>
        </w:rPr>
        <w:t xml:space="preserve">students to think for themselves and work collaboratively with their business team. </w:t>
      </w:r>
    </w:p>
    <w:p w:rsidR="00B34F8F" w:rsidRDefault="00B34F8F" w:rsidP="00B34F8F">
      <w:pPr>
        <w:spacing w:after="0"/>
        <w:rPr>
          <w:rFonts w:ascii="Arial Narrow" w:hAnsi="Arial Narrow"/>
        </w:rPr>
      </w:pPr>
      <w:r w:rsidRPr="004A05F9">
        <w:rPr>
          <w:rFonts w:ascii="Arial Narrow" w:hAnsi="Arial Narrow"/>
        </w:rPr>
        <w:tab/>
        <w:t>8. Enjoy the day!</w:t>
      </w:r>
      <w:bookmarkStart w:id="0" w:name="_GoBack"/>
      <w:bookmarkEnd w:id="0"/>
    </w:p>
    <w:p w:rsidR="00793615" w:rsidRPr="00793615" w:rsidRDefault="00793615" w:rsidP="00B34F8F">
      <w:pPr>
        <w:spacing w:after="0"/>
        <w:rPr>
          <w:rFonts w:ascii="Arial Narrow" w:hAnsi="Arial Narrow"/>
          <w:sz w:val="16"/>
          <w:szCs w:val="16"/>
        </w:rPr>
      </w:pPr>
    </w:p>
    <w:p w:rsidR="00B34F8F" w:rsidRPr="004A05F9" w:rsidRDefault="00B34F8F" w:rsidP="00B34F8F">
      <w:pPr>
        <w:spacing w:after="0"/>
        <w:rPr>
          <w:rFonts w:ascii="Arial Narrow" w:hAnsi="Arial Narrow"/>
        </w:rPr>
      </w:pPr>
      <w:r w:rsidRPr="004A05F9">
        <w:rPr>
          <w:rFonts w:ascii="Arial Narrow" w:hAnsi="Arial Narrow"/>
        </w:rPr>
        <w:t>For safety and security rea</w:t>
      </w:r>
      <w:r w:rsidR="00DD5194">
        <w:rPr>
          <w:rFonts w:ascii="Arial Narrow" w:hAnsi="Arial Narrow"/>
        </w:rPr>
        <w:t xml:space="preserve">sons, </w:t>
      </w:r>
      <w:r w:rsidR="00DD5194" w:rsidRPr="00E744CA">
        <w:rPr>
          <w:rFonts w:ascii="Arial Narrow" w:hAnsi="Arial Narrow"/>
          <w:u w:val="single"/>
        </w:rPr>
        <w:t>students and adults must remain on site for the duration of the experience</w:t>
      </w:r>
      <w:r w:rsidRPr="004A05F9">
        <w:rPr>
          <w:rFonts w:ascii="Arial Narrow" w:hAnsi="Arial Narrow"/>
        </w:rPr>
        <w:t xml:space="preserve">. In case of fire or other emergency, all exit doors in Enterprise America are emergency exits. </w:t>
      </w:r>
    </w:p>
    <w:p w:rsidR="00B34F8F" w:rsidRPr="004A05F9" w:rsidRDefault="00B34F8F" w:rsidP="00B34F8F">
      <w:pPr>
        <w:spacing w:after="0"/>
        <w:rPr>
          <w:rFonts w:ascii="Arial Narrow" w:hAnsi="Arial Narrow"/>
          <w:sz w:val="16"/>
          <w:szCs w:val="16"/>
        </w:rPr>
      </w:pPr>
    </w:p>
    <w:p w:rsidR="00B34F8F" w:rsidRPr="004A05F9" w:rsidRDefault="00B34F8F" w:rsidP="00B34F8F">
      <w:pPr>
        <w:spacing w:after="0"/>
        <w:rPr>
          <w:rFonts w:ascii="Arial Narrow" w:hAnsi="Arial Narrow"/>
        </w:rPr>
      </w:pPr>
      <w:r w:rsidRPr="004A05F9">
        <w:rPr>
          <w:rFonts w:ascii="Arial Narrow" w:hAnsi="Arial Narrow"/>
        </w:rPr>
        <w:t xml:space="preserve">Finally, because we are working with children, we must be cautious. Be supportive and if necessary, consoling but avoid physical contact and never be alone with a child. </w:t>
      </w:r>
    </w:p>
    <w:p w:rsidR="00B34F8F" w:rsidRPr="004A05F9" w:rsidRDefault="00B34F8F" w:rsidP="00B34F8F">
      <w:pPr>
        <w:spacing w:after="0"/>
        <w:rPr>
          <w:rFonts w:ascii="Arial Narrow" w:hAnsi="Arial Narrow"/>
        </w:rPr>
      </w:pPr>
    </w:p>
    <w:p w:rsidR="004A05F9" w:rsidRDefault="005302DC" w:rsidP="00B34F8F">
      <w:pPr>
        <w:spacing w:after="0"/>
        <w:rPr>
          <w:rFonts w:ascii="Arial Narrow" w:hAnsi="Arial Narrow"/>
        </w:rPr>
      </w:pPr>
      <w:r w:rsidRPr="004A05F9">
        <w:rPr>
          <w:rFonts w:ascii="Arial Narrow" w:hAnsi="Arial Narrow"/>
        </w:rPr>
        <w:t>If you have any questions</w:t>
      </w:r>
      <w:r w:rsidR="00A63512">
        <w:rPr>
          <w:rFonts w:ascii="Arial Narrow" w:hAnsi="Arial Narrow"/>
        </w:rPr>
        <w:t>,</w:t>
      </w:r>
      <w:r w:rsidRPr="004A05F9">
        <w:rPr>
          <w:rFonts w:ascii="Arial Narrow" w:hAnsi="Arial Narrow"/>
        </w:rPr>
        <w:t xml:space="preserve"> please contact the Enterprise America </w:t>
      </w:r>
      <w:r w:rsidR="00B37404">
        <w:rPr>
          <w:rFonts w:ascii="Arial Narrow" w:hAnsi="Arial Narrow"/>
        </w:rPr>
        <w:t>M</w:t>
      </w:r>
      <w:r w:rsidRPr="004A05F9">
        <w:rPr>
          <w:rFonts w:ascii="Arial Narrow" w:hAnsi="Arial Narrow"/>
        </w:rPr>
        <w:t>anager by calling WCNY at</w:t>
      </w:r>
      <w:r w:rsidR="004A05F9">
        <w:rPr>
          <w:rFonts w:ascii="Arial Narrow" w:hAnsi="Arial Narrow"/>
        </w:rPr>
        <w:t xml:space="preserve"> </w:t>
      </w:r>
      <w:r w:rsidRPr="004A05F9">
        <w:rPr>
          <w:rFonts w:ascii="Arial Narrow" w:hAnsi="Arial Narrow"/>
        </w:rPr>
        <w:t>315-453-2424.</w:t>
      </w:r>
      <w:r w:rsidR="004A05F9">
        <w:rPr>
          <w:rFonts w:ascii="Arial Narrow" w:hAnsi="Arial Narrow"/>
        </w:rPr>
        <w:t xml:space="preserve"> </w:t>
      </w:r>
      <w:r w:rsidRPr="004A05F9">
        <w:rPr>
          <w:rFonts w:ascii="Arial Narrow" w:hAnsi="Arial Narrow"/>
        </w:rPr>
        <w:t xml:space="preserve"> </w:t>
      </w:r>
    </w:p>
    <w:p w:rsidR="009C4DB7" w:rsidRPr="004A05F9" w:rsidRDefault="00B34F8F" w:rsidP="004A05F9">
      <w:pPr>
        <w:spacing w:after="0"/>
        <w:jc w:val="center"/>
        <w:rPr>
          <w:rFonts w:ascii="Arial Narrow" w:hAnsi="Arial Narrow"/>
        </w:rPr>
      </w:pPr>
      <w:r w:rsidRPr="004A05F9">
        <w:rPr>
          <w:rFonts w:ascii="Arial Narrow" w:hAnsi="Arial Narrow"/>
        </w:rPr>
        <w:t>Thank you so much for volunteering.</w:t>
      </w:r>
    </w:p>
    <w:sectPr w:rsidR="009C4DB7" w:rsidRPr="004A05F9" w:rsidSect="00F74B48">
      <w:headerReference w:type="default" r:id="rId9"/>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A27" w:rsidRDefault="00E20A27" w:rsidP="00B34F8F">
      <w:pPr>
        <w:spacing w:after="0" w:line="240" w:lineRule="auto"/>
      </w:pPr>
      <w:r>
        <w:separator/>
      </w:r>
    </w:p>
  </w:endnote>
  <w:endnote w:type="continuationSeparator" w:id="0">
    <w:p w:rsidR="00E20A27" w:rsidRDefault="00E20A27" w:rsidP="00B3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A27" w:rsidRDefault="00E20A27" w:rsidP="00B34F8F">
      <w:pPr>
        <w:spacing w:after="0" w:line="240" w:lineRule="auto"/>
      </w:pPr>
      <w:r>
        <w:separator/>
      </w:r>
    </w:p>
  </w:footnote>
  <w:footnote w:type="continuationSeparator" w:id="0">
    <w:p w:rsidR="00E20A27" w:rsidRDefault="00E20A27" w:rsidP="00B3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27" w:rsidRPr="00B34F8F" w:rsidRDefault="00E20A27">
    <w:pPr>
      <w:pStyle w:val="Header"/>
      <w:rPr>
        <w:b/>
        <w:sz w:val="40"/>
        <w:szCs w:val="4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5699B"/>
    <w:multiLevelType w:val="hybridMultilevel"/>
    <w:tmpl w:val="1B72301C"/>
    <w:lvl w:ilvl="0" w:tplc="82A0A23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ED"/>
    <w:rsid w:val="000D0E10"/>
    <w:rsid w:val="001657AE"/>
    <w:rsid w:val="002E4596"/>
    <w:rsid w:val="004628ED"/>
    <w:rsid w:val="004A05F9"/>
    <w:rsid w:val="005302DC"/>
    <w:rsid w:val="006C3406"/>
    <w:rsid w:val="00793615"/>
    <w:rsid w:val="00816AED"/>
    <w:rsid w:val="00887A31"/>
    <w:rsid w:val="009266F7"/>
    <w:rsid w:val="009C4DB7"/>
    <w:rsid w:val="00A63512"/>
    <w:rsid w:val="00B34F8F"/>
    <w:rsid w:val="00B37404"/>
    <w:rsid w:val="00BB1691"/>
    <w:rsid w:val="00BF137C"/>
    <w:rsid w:val="00BF1934"/>
    <w:rsid w:val="00C73981"/>
    <w:rsid w:val="00CC7805"/>
    <w:rsid w:val="00D34352"/>
    <w:rsid w:val="00DD0AE2"/>
    <w:rsid w:val="00DD5194"/>
    <w:rsid w:val="00E20A27"/>
    <w:rsid w:val="00E744CA"/>
    <w:rsid w:val="00F24F28"/>
    <w:rsid w:val="00F74B48"/>
    <w:rsid w:val="00F8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ED"/>
    <w:pPr>
      <w:ind w:left="720"/>
      <w:contextualSpacing/>
    </w:pPr>
  </w:style>
  <w:style w:type="paragraph" w:styleId="BalloonText">
    <w:name w:val="Balloon Text"/>
    <w:basedOn w:val="Normal"/>
    <w:link w:val="BalloonTextChar"/>
    <w:uiPriority w:val="99"/>
    <w:semiHidden/>
    <w:unhideWhenUsed/>
    <w:rsid w:val="00B3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8F"/>
    <w:rPr>
      <w:rFonts w:ascii="Tahoma" w:hAnsi="Tahoma" w:cs="Tahoma"/>
      <w:sz w:val="16"/>
      <w:szCs w:val="16"/>
    </w:rPr>
  </w:style>
  <w:style w:type="paragraph" w:styleId="Header">
    <w:name w:val="header"/>
    <w:basedOn w:val="Normal"/>
    <w:link w:val="HeaderChar"/>
    <w:uiPriority w:val="99"/>
    <w:unhideWhenUsed/>
    <w:rsid w:val="00B34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F8F"/>
  </w:style>
  <w:style w:type="paragraph" w:styleId="Footer">
    <w:name w:val="footer"/>
    <w:basedOn w:val="Normal"/>
    <w:link w:val="FooterChar"/>
    <w:uiPriority w:val="99"/>
    <w:unhideWhenUsed/>
    <w:rsid w:val="00B34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ED"/>
    <w:pPr>
      <w:ind w:left="720"/>
      <w:contextualSpacing/>
    </w:pPr>
  </w:style>
  <w:style w:type="paragraph" w:styleId="BalloonText">
    <w:name w:val="Balloon Text"/>
    <w:basedOn w:val="Normal"/>
    <w:link w:val="BalloonTextChar"/>
    <w:uiPriority w:val="99"/>
    <w:semiHidden/>
    <w:unhideWhenUsed/>
    <w:rsid w:val="00B3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8F"/>
    <w:rPr>
      <w:rFonts w:ascii="Tahoma" w:hAnsi="Tahoma" w:cs="Tahoma"/>
      <w:sz w:val="16"/>
      <w:szCs w:val="16"/>
    </w:rPr>
  </w:style>
  <w:style w:type="paragraph" w:styleId="Header">
    <w:name w:val="header"/>
    <w:basedOn w:val="Normal"/>
    <w:link w:val="HeaderChar"/>
    <w:uiPriority w:val="99"/>
    <w:unhideWhenUsed/>
    <w:rsid w:val="00B34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F8F"/>
  </w:style>
  <w:style w:type="paragraph" w:styleId="Footer">
    <w:name w:val="footer"/>
    <w:basedOn w:val="Normal"/>
    <w:link w:val="FooterChar"/>
    <w:uiPriority w:val="99"/>
    <w:unhideWhenUsed/>
    <w:rsid w:val="00B34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12BCBDAC</Template>
  <TotalTime>94</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Straub</dc:creator>
  <cp:lastModifiedBy>Jessica Straub</cp:lastModifiedBy>
  <cp:revision>17</cp:revision>
  <cp:lastPrinted>2016-03-08T16:40:00Z</cp:lastPrinted>
  <dcterms:created xsi:type="dcterms:W3CDTF">2016-01-07T13:31:00Z</dcterms:created>
  <dcterms:modified xsi:type="dcterms:W3CDTF">2017-02-17T19:19:00Z</dcterms:modified>
</cp:coreProperties>
</file>